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253" w:rsidRDefault="00E94253" w:rsidP="00C227C4"/>
    <w:p w:rsidR="006E6DB6" w:rsidRDefault="00E66FCD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6DB6" w:rsidRDefault="006E6DB6" w:rsidP="00C227C4">
      <w:pPr>
        <w:jc w:val="center"/>
        <w:rPr>
          <w:b/>
          <w:lang w:val="en-US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</w:p>
    <w:p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:rsidR="006E6DB6" w:rsidRDefault="006E6DB6" w:rsidP="00C227C4">
      <w:pPr>
        <w:jc w:val="center"/>
        <w:rPr>
          <w:b/>
          <w:sz w:val="6"/>
          <w:szCs w:val="6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E6DB6" w:rsidRDefault="006E6DB6" w:rsidP="00C227C4">
      <w:pPr>
        <w:jc w:val="center"/>
        <w:rPr>
          <w:b/>
          <w:szCs w:val="28"/>
        </w:rPr>
      </w:pPr>
    </w:p>
    <w:p w:rsidR="006E6DB6" w:rsidRDefault="006E6DB6" w:rsidP="00C227C4">
      <w:r>
        <w:t xml:space="preserve">от </w:t>
      </w:r>
      <w:r w:rsidR="00096EC5">
        <w:t>01.09.2025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96EC5">
        <w:t xml:space="preserve">              </w:t>
      </w:r>
      <w:r>
        <w:t xml:space="preserve">№ </w:t>
      </w:r>
      <w:r w:rsidR="00096EC5">
        <w:t>46</w:t>
      </w:r>
    </w:p>
    <w:p w:rsidR="006E6DB6" w:rsidRDefault="006E6DB6" w:rsidP="00C227C4">
      <w:pPr>
        <w:jc w:val="center"/>
      </w:pPr>
      <w:r>
        <w:t>поселок Венцы</w:t>
      </w:r>
    </w:p>
    <w:p w:rsidR="006E6DB6" w:rsidRDefault="006E6DB6" w:rsidP="00C227C4"/>
    <w:p w:rsidR="006E6DB6" w:rsidRPr="00DD38F1" w:rsidRDefault="00541B87" w:rsidP="00DD38F1">
      <w:pPr>
        <w:shd w:val="clear" w:color="auto" w:fill="FFFFFF"/>
        <w:tabs>
          <w:tab w:val="left" w:pos="8460"/>
        </w:tabs>
        <w:ind w:left="5" w:right="-5" w:hanging="5"/>
        <w:jc w:val="center"/>
        <w:rPr>
          <w:b/>
          <w:bCs/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t xml:space="preserve">О внесении изменений в постановление администрации сельского поселения Венцы-Заря Гулькевичского района от </w:t>
      </w:r>
      <w:r w:rsidR="007741A2">
        <w:rPr>
          <w:b/>
          <w:bCs/>
          <w:kern w:val="1"/>
          <w:sz w:val="28"/>
          <w:szCs w:val="28"/>
        </w:rPr>
        <w:t>22 мая 2025</w:t>
      </w:r>
      <w:r>
        <w:rPr>
          <w:b/>
          <w:bCs/>
          <w:kern w:val="1"/>
          <w:sz w:val="28"/>
          <w:szCs w:val="28"/>
        </w:rPr>
        <w:t xml:space="preserve"> года                 № </w:t>
      </w:r>
      <w:r w:rsidR="007741A2">
        <w:rPr>
          <w:b/>
          <w:bCs/>
          <w:kern w:val="1"/>
          <w:sz w:val="28"/>
          <w:szCs w:val="28"/>
        </w:rPr>
        <w:t>23</w:t>
      </w:r>
      <w:r>
        <w:rPr>
          <w:b/>
          <w:bCs/>
          <w:kern w:val="1"/>
          <w:sz w:val="28"/>
          <w:szCs w:val="28"/>
        </w:rPr>
        <w:t xml:space="preserve"> </w:t>
      </w:r>
      <w:bookmarkStart w:id="0" w:name="_Hlk205987094"/>
      <w:r>
        <w:rPr>
          <w:b/>
          <w:bCs/>
          <w:kern w:val="1"/>
          <w:sz w:val="28"/>
          <w:szCs w:val="28"/>
        </w:rPr>
        <w:t>«</w:t>
      </w:r>
      <w:r w:rsidR="007741A2" w:rsidRPr="007741A2">
        <w:rPr>
          <w:b/>
          <w:bCs/>
          <w:kern w:val="1"/>
          <w:sz w:val="28"/>
          <w:szCs w:val="28"/>
        </w:rPr>
        <w:t>Об утверждении Инструкции о порядке рассмотрения обращений граждан в сельского поселения Венцы-Заря Гулькевичского района</w:t>
      </w:r>
      <w:r>
        <w:rPr>
          <w:b/>
          <w:bCs/>
          <w:kern w:val="1"/>
          <w:sz w:val="28"/>
          <w:szCs w:val="28"/>
        </w:rPr>
        <w:t>»</w:t>
      </w:r>
      <w:bookmarkEnd w:id="0"/>
    </w:p>
    <w:p w:rsidR="006E6DB6" w:rsidRDefault="006E6DB6" w:rsidP="00432A1D">
      <w:pPr>
        <w:jc w:val="center"/>
        <w:rPr>
          <w:sz w:val="28"/>
          <w:szCs w:val="28"/>
        </w:rPr>
      </w:pPr>
    </w:p>
    <w:p w:rsidR="00EA5BAE" w:rsidRDefault="00EA5BAE" w:rsidP="00432A1D">
      <w:pPr>
        <w:jc w:val="center"/>
        <w:rPr>
          <w:sz w:val="28"/>
          <w:szCs w:val="28"/>
        </w:rPr>
      </w:pPr>
    </w:p>
    <w:p w:rsidR="00541B87" w:rsidRPr="00541B87" w:rsidRDefault="007741A2" w:rsidP="007741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нормативно-правовых актов сельского поселения Венцы-Заря Гулькевичского района в соответствие </w:t>
      </w:r>
      <w:r w:rsidRPr="007741A2">
        <w:rPr>
          <w:sz w:val="28"/>
          <w:szCs w:val="28"/>
        </w:rPr>
        <w:t>с Федеральными законами от 2 мая 2006 г. № 59-ФЗ «О порядке рассмотрения обращений граждан Российской Федерации», от 9 февраля 2009 г. № 8-ФЗ «Об обеспечении доступа к информации о деятельности государственных органов и органов местного самоуправления», Постановлением Правительства РФ от 27 декабря 2023 г. № 2334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для направления гражданами Российской Федерации, иностранными гражданами, лицами без гражданства, объединениями граждан, в том числе юридическими лицами, обращений и сообщений в государственные органы, органы местного самоуправления, государственные и муниципальные учреждения, иные организации, осуществляющие публично значимые функции, и их должностным лицам, а также для получения и обработки такими органами и организациями указанных обращений и сообщений и направления ответов на такие обращения и сообщения», Законом Краснодарского края от 28 июня 2007 г. № 1270-КЗ «О дополнительных гарантиях реализации права граждан на обращение в Краснодарском крае», в целях установления единого порядка работы с обращениями граждан Российской Федерации, иностранных граждан и лиц без гражданства</w:t>
      </w:r>
      <w:r>
        <w:rPr>
          <w:sz w:val="28"/>
          <w:szCs w:val="28"/>
        </w:rPr>
        <w:t xml:space="preserve">, </w:t>
      </w:r>
      <w:r w:rsidR="00541B87" w:rsidRPr="00541B87">
        <w:rPr>
          <w:sz w:val="28"/>
          <w:szCs w:val="28"/>
        </w:rPr>
        <w:t>п о с т а н о в л я ю:</w:t>
      </w:r>
    </w:p>
    <w:p w:rsidR="00141C1C" w:rsidRDefault="00541B87" w:rsidP="00541B87">
      <w:pPr>
        <w:ind w:firstLine="708"/>
        <w:jc w:val="both"/>
        <w:rPr>
          <w:sz w:val="28"/>
          <w:szCs w:val="28"/>
        </w:rPr>
      </w:pPr>
      <w:r w:rsidRPr="00541B87">
        <w:rPr>
          <w:sz w:val="28"/>
          <w:szCs w:val="28"/>
        </w:rPr>
        <w:t xml:space="preserve">1. </w:t>
      </w:r>
      <w:r w:rsidR="00141C1C">
        <w:rPr>
          <w:sz w:val="28"/>
          <w:szCs w:val="28"/>
        </w:rPr>
        <w:t xml:space="preserve">Изложить приложение к </w:t>
      </w:r>
      <w:r w:rsidR="00141C1C" w:rsidRPr="00C75A96">
        <w:rPr>
          <w:sz w:val="28"/>
          <w:szCs w:val="28"/>
        </w:rPr>
        <w:t>постановлени</w:t>
      </w:r>
      <w:r w:rsidR="00141C1C">
        <w:rPr>
          <w:sz w:val="28"/>
          <w:szCs w:val="28"/>
        </w:rPr>
        <w:t xml:space="preserve">ю </w:t>
      </w:r>
      <w:r w:rsidR="00141C1C" w:rsidRPr="00C75A96">
        <w:rPr>
          <w:sz w:val="28"/>
          <w:szCs w:val="28"/>
        </w:rPr>
        <w:t xml:space="preserve">администрации сельского поселения Венцы-Заря Гулькевичского района от </w:t>
      </w:r>
      <w:r w:rsidR="00141C1C">
        <w:rPr>
          <w:sz w:val="28"/>
          <w:szCs w:val="28"/>
        </w:rPr>
        <w:t>22 мая 2025 года</w:t>
      </w:r>
      <w:r w:rsidR="00141C1C" w:rsidRPr="00C75A96">
        <w:rPr>
          <w:sz w:val="28"/>
          <w:szCs w:val="28"/>
        </w:rPr>
        <w:t xml:space="preserve"> №</w:t>
      </w:r>
      <w:r w:rsidR="00141C1C">
        <w:rPr>
          <w:sz w:val="28"/>
          <w:szCs w:val="28"/>
        </w:rPr>
        <w:t xml:space="preserve"> 23</w:t>
      </w:r>
      <w:r w:rsidR="00141C1C" w:rsidRPr="00C75A96">
        <w:rPr>
          <w:sz w:val="28"/>
          <w:szCs w:val="28"/>
        </w:rPr>
        <w:t xml:space="preserve"> «</w:t>
      </w:r>
      <w:r w:rsidR="00141C1C" w:rsidRPr="00141C1C">
        <w:rPr>
          <w:sz w:val="28"/>
          <w:szCs w:val="28"/>
        </w:rPr>
        <w:t>Об утверждении Инструкции о порядке рассмотрения обращений граждан в сельского поселения Венцы-Заря Гулькевичского района</w:t>
      </w:r>
      <w:r w:rsidR="00141C1C" w:rsidRPr="00C75A96">
        <w:rPr>
          <w:sz w:val="28"/>
          <w:szCs w:val="28"/>
        </w:rPr>
        <w:t>»</w:t>
      </w:r>
      <w:r w:rsidR="00141C1C">
        <w:rPr>
          <w:sz w:val="28"/>
          <w:szCs w:val="28"/>
        </w:rPr>
        <w:t xml:space="preserve"> в новой редакции (прилагается).</w:t>
      </w:r>
    </w:p>
    <w:p w:rsidR="00141C1C" w:rsidRDefault="00141C1C" w:rsidP="00541B87">
      <w:pPr>
        <w:ind w:firstLine="708"/>
        <w:jc w:val="both"/>
        <w:rPr>
          <w:sz w:val="28"/>
          <w:szCs w:val="28"/>
        </w:rPr>
      </w:pPr>
    </w:p>
    <w:p w:rsidR="00141C1C" w:rsidRDefault="00141C1C" w:rsidP="00541B87">
      <w:pPr>
        <w:ind w:firstLine="708"/>
        <w:jc w:val="both"/>
        <w:rPr>
          <w:sz w:val="28"/>
          <w:szCs w:val="28"/>
        </w:rPr>
      </w:pPr>
    </w:p>
    <w:p w:rsidR="00141C1C" w:rsidRDefault="00141C1C" w:rsidP="00541B87">
      <w:pPr>
        <w:ind w:firstLine="708"/>
        <w:jc w:val="both"/>
        <w:rPr>
          <w:sz w:val="28"/>
          <w:szCs w:val="28"/>
        </w:rPr>
      </w:pP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45645">
        <w:rPr>
          <w:sz w:val="28"/>
          <w:szCs w:val="28"/>
        </w:rPr>
        <w:t xml:space="preserve">. </w:t>
      </w:r>
      <w:r w:rsidRPr="001377C3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Pr="001377C3">
        <w:rPr>
          <w:sz w:val="28"/>
          <w:szCs w:val="28"/>
        </w:rPr>
        <w:t>Косицкой</w:t>
      </w:r>
      <w:proofErr w:type="spellEnd"/>
      <w:r w:rsidRPr="001377C3">
        <w:rPr>
          <w:sz w:val="28"/>
          <w:szCs w:val="28"/>
        </w:rPr>
        <w:t xml:space="preserve"> Д.М. опубликовать настоящее постановление в общественно-политической газете Гулькевичского района Краснодарского края «В 24 часа» и разместить на официальном сайте сельского поселения Венцы-Заря Гулькевичского района в информационно-телекоммуникационной сети «Интернет».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77C3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377C3">
        <w:rPr>
          <w:sz w:val="28"/>
          <w:szCs w:val="28"/>
        </w:rPr>
        <w:t>.Постановление вступает в силу со дня его официального обнародования.</w:t>
      </w:r>
    </w:p>
    <w:p w:rsidR="00A60C1B" w:rsidRDefault="00A60C1B" w:rsidP="001377C3">
      <w:pPr>
        <w:ind w:firstLine="708"/>
        <w:jc w:val="both"/>
        <w:rPr>
          <w:sz w:val="28"/>
          <w:szCs w:val="28"/>
        </w:rPr>
      </w:pPr>
    </w:p>
    <w:p w:rsidR="00A60C1B" w:rsidRPr="00541B87" w:rsidRDefault="00A60C1B" w:rsidP="00541B87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6E6DB6" w:rsidRPr="001F6D85" w:rsidRDefault="00141C1C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41B87">
        <w:rPr>
          <w:sz w:val="28"/>
          <w:szCs w:val="28"/>
        </w:rPr>
        <w:t xml:space="preserve"> </w:t>
      </w:r>
      <w:r w:rsidR="006E6DB6" w:rsidRPr="001F6D85">
        <w:rPr>
          <w:sz w:val="28"/>
          <w:szCs w:val="28"/>
        </w:rPr>
        <w:t>сельского поселения Венцы-Заря</w:t>
      </w:r>
    </w:p>
    <w:p w:rsidR="006E6DB6" w:rsidRDefault="004A19F6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541B87">
        <w:rPr>
          <w:sz w:val="28"/>
          <w:szCs w:val="28"/>
        </w:rPr>
        <w:t xml:space="preserve">  </w:t>
      </w:r>
      <w:r w:rsidR="00141C1C">
        <w:rPr>
          <w:sz w:val="28"/>
          <w:szCs w:val="28"/>
        </w:rPr>
        <w:t>Д.В. Вишневский</w:t>
      </w:r>
    </w:p>
    <w:p w:rsidR="006E6DB6" w:rsidRDefault="006E6DB6" w:rsidP="00DE67CC">
      <w:pPr>
        <w:jc w:val="both"/>
        <w:rPr>
          <w:sz w:val="28"/>
          <w:szCs w:val="28"/>
        </w:rPr>
      </w:pPr>
      <w:bookmarkStart w:id="1" w:name="_GoBack"/>
      <w:bookmarkEnd w:id="1"/>
    </w:p>
    <w:sectPr w:rsidR="006E6DB6" w:rsidSect="00A60C1B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15B" w:rsidRDefault="0044115B" w:rsidP="006D5251">
      <w:r>
        <w:separator/>
      </w:r>
    </w:p>
  </w:endnote>
  <w:endnote w:type="continuationSeparator" w:id="0">
    <w:p w:rsidR="0044115B" w:rsidRDefault="0044115B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15B" w:rsidRDefault="0044115B" w:rsidP="006D5251">
      <w:r>
        <w:separator/>
      </w:r>
    </w:p>
  </w:footnote>
  <w:footnote w:type="continuationSeparator" w:id="0">
    <w:p w:rsidR="0044115B" w:rsidRDefault="0044115B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223700"/>
      <w:docPartObj>
        <w:docPartGallery w:val="Page Numbers (Top of Page)"/>
        <w:docPartUnique/>
      </w:docPartObj>
    </w:sdtPr>
    <w:sdtEndPr/>
    <w:sdtContent>
      <w:p w:rsidR="002A3BA3" w:rsidRDefault="002A3BA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EB8">
          <w:rPr>
            <w:noProof/>
          </w:rPr>
          <w:t>6</w:t>
        </w:r>
        <w:r>
          <w:fldChar w:fldCharType="end"/>
        </w:r>
      </w:p>
    </w:sdtContent>
  </w:sdt>
  <w:p w:rsidR="00FB0855" w:rsidRDefault="00FB085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36C36"/>
    <w:multiLevelType w:val="hybridMultilevel"/>
    <w:tmpl w:val="B38C722E"/>
    <w:lvl w:ilvl="0" w:tplc="0B1EF16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C4"/>
    <w:rsid w:val="000003C4"/>
    <w:rsid w:val="00007B00"/>
    <w:rsid w:val="000219C5"/>
    <w:rsid w:val="000773AE"/>
    <w:rsid w:val="00096EC5"/>
    <w:rsid w:val="000C00BA"/>
    <w:rsid w:val="0013090F"/>
    <w:rsid w:val="00130EB8"/>
    <w:rsid w:val="001377C3"/>
    <w:rsid w:val="00141C1C"/>
    <w:rsid w:val="001661B0"/>
    <w:rsid w:val="001B5353"/>
    <w:rsid w:val="001F6D85"/>
    <w:rsid w:val="002A3BA3"/>
    <w:rsid w:val="002B057E"/>
    <w:rsid w:val="002C665E"/>
    <w:rsid w:val="002E3889"/>
    <w:rsid w:val="0038043E"/>
    <w:rsid w:val="00395B1B"/>
    <w:rsid w:val="003B6B47"/>
    <w:rsid w:val="003D66B1"/>
    <w:rsid w:val="00405424"/>
    <w:rsid w:val="00432A1D"/>
    <w:rsid w:val="0044115B"/>
    <w:rsid w:val="00450B7A"/>
    <w:rsid w:val="004A19F6"/>
    <w:rsid w:val="004B509B"/>
    <w:rsid w:val="00541B87"/>
    <w:rsid w:val="00564831"/>
    <w:rsid w:val="005C215A"/>
    <w:rsid w:val="005C741B"/>
    <w:rsid w:val="005D6DF3"/>
    <w:rsid w:val="005E1F68"/>
    <w:rsid w:val="00613896"/>
    <w:rsid w:val="006440C0"/>
    <w:rsid w:val="006522F6"/>
    <w:rsid w:val="00657C87"/>
    <w:rsid w:val="006C0481"/>
    <w:rsid w:val="006C6C3A"/>
    <w:rsid w:val="006D5251"/>
    <w:rsid w:val="006D7758"/>
    <w:rsid w:val="006E6DB6"/>
    <w:rsid w:val="00730940"/>
    <w:rsid w:val="007741A2"/>
    <w:rsid w:val="0079103D"/>
    <w:rsid w:val="007C1D8C"/>
    <w:rsid w:val="007C691E"/>
    <w:rsid w:val="008016CC"/>
    <w:rsid w:val="008344AE"/>
    <w:rsid w:val="008404B3"/>
    <w:rsid w:val="00840B29"/>
    <w:rsid w:val="00841975"/>
    <w:rsid w:val="008638AA"/>
    <w:rsid w:val="0087775A"/>
    <w:rsid w:val="008D65F4"/>
    <w:rsid w:val="009226F6"/>
    <w:rsid w:val="00993AA1"/>
    <w:rsid w:val="009E66D2"/>
    <w:rsid w:val="009F7A1F"/>
    <w:rsid w:val="00A60C1B"/>
    <w:rsid w:val="00B00D18"/>
    <w:rsid w:val="00B11E30"/>
    <w:rsid w:val="00B32995"/>
    <w:rsid w:val="00B41E31"/>
    <w:rsid w:val="00B45645"/>
    <w:rsid w:val="00B56C45"/>
    <w:rsid w:val="00C227C4"/>
    <w:rsid w:val="00C473BE"/>
    <w:rsid w:val="00C76169"/>
    <w:rsid w:val="00C839CB"/>
    <w:rsid w:val="00C95932"/>
    <w:rsid w:val="00CA3236"/>
    <w:rsid w:val="00CC4797"/>
    <w:rsid w:val="00D20756"/>
    <w:rsid w:val="00D632DF"/>
    <w:rsid w:val="00D94F04"/>
    <w:rsid w:val="00DA3D37"/>
    <w:rsid w:val="00DD0E39"/>
    <w:rsid w:val="00DD38F1"/>
    <w:rsid w:val="00DD4DEA"/>
    <w:rsid w:val="00DE441D"/>
    <w:rsid w:val="00DE67CC"/>
    <w:rsid w:val="00DF6390"/>
    <w:rsid w:val="00E66FCD"/>
    <w:rsid w:val="00E94253"/>
    <w:rsid w:val="00EA5BAE"/>
    <w:rsid w:val="00EC1971"/>
    <w:rsid w:val="00EE3E7A"/>
    <w:rsid w:val="00F51820"/>
    <w:rsid w:val="00FA3364"/>
    <w:rsid w:val="00FB0855"/>
    <w:rsid w:val="00FB1C31"/>
    <w:rsid w:val="00FD20BD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DAE992"/>
  <w15:docId w15:val="{8BEF2BF3-A0F0-4CAE-99C5-B87F103B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9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4A1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glava</cp:lastModifiedBy>
  <cp:revision>4</cp:revision>
  <cp:lastPrinted>2025-08-28T12:40:00Z</cp:lastPrinted>
  <dcterms:created xsi:type="dcterms:W3CDTF">2025-08-13T11:20:00Z</dcterms:created>
  <dcterms:modified xsi:type="dcterms:W3CDTF">2025-09-01T06:05:00Z</dcterms:modified>
</cp:coreProperties>
</file>